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BC" w:rsidRPr="00D83E8C" w:rsidRDefault="00F068BC" w:rsidP="00F521A7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83E8C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4C2332">
        <w:rPr>
          <w:rFonts w:ascii="ＭＳ ゴシック" w:eastAsia="ＭＳ ゴシック" w:hAnsi="ＭＳ ゴシック" w:hint="eastAsia"/>
          <w:b/>
          <w:sz w:val="28"/>
          <w:szCs w:val="28"/>
        </w:rPr>
        <w:t>３０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年度５月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D83E8C">
        <w:rPr>
          <w:rFonts w:ascii="ＭＳ ゴシック" w:eastAsia="ＭＳ ゴシック" w:hAnsi="ＭＳ ゴシック" w:hint="eastAsia"/>
          <w:b/>
          <w:sz w:val="28"/>
          <w:szCs w:val="28"/>
        </w:rPr>
        <w:t>定期健康診断申込書</w:t>
      </w: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4083"/>
        <w:gridCol w:w="1044"/>
        <w:gridCol w:w="1671"/>
        <w:gridCol w:w="835"/>
        <w:gridCol w:w="1775"/>
      </w:tblGrid>
      <w:tr w:rsidR="00F068BC" w:rsidRPr="00B415A8" w:rsidTr="00D071CB">
        <w:trPr>
          <w:trHeight w:val="544"/>
        </w:trPr>
        <w:tc>
          <w:tcPr>
            <w:tcW w:w="1559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貴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社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名</w:t>
            </w:r>
          </w:p>
        </w:tc>
        <w:tc>
          <w:tcPr>
            <w:tcW w:w="4083" w:type="dxa"/>
          </w:tcPr>
          <w:p w:rsidR="00F068BC" w:rsidRPr="00D071CB" w:rsidRDefault="00F068BC" w:rsidP="00D071CB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w w:val="90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w w:val="90"/>
                <w:kern w:val="0"/>
                <w:szCs w:val="22"/>
              </w:rPr>
              <w:t>担当者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w w:val="90"/>
                <w:kern w:val="0"/>
                <w:szCs w:val="22"/>
              </w:rPr>
              <w:t>氏名</w:t>
            </w:r>
          </w:p>
        </w:tc>
        <w:tc>
          <w:tcPr>
            <w:tcW w:w="1671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835" w:type="dxa"/>
            <w:vAlign w:val="center"/>
          </w:tcPr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会員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区分</w:t>
            </w:r>
          </w:p>
        </w:tc>
        <w:tc>
          <w:tcPr>
            <w:tcW w:w="1775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会員</w:t>
            </w:r>
          </w:p>
          <w:p w:rsidR="00F068BC" w:rsidRPr="00D071CB" w:rsidRDefault="00F068BC" w:rsidP="00D071C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w w:val="66"/>
                <w:kern w:val="0"/>
                <w:sz w:val="16"/>
                <w:szCs w:val="16"/>
              </w:rPr>
            </w:pPr>
            <w:r w:rsidRPr="00D071CB">
              <w:rPr>
                <w:rFonts w:ascii="ＭＳ ゴシック" w:eastAsia="ＭＳ ゴシック" w:hAnsi="ＭＳ ゴシック" w:hint="eastAsia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F068BC" w:rsidRPr="00B415A8" w:rsidTr="00021B6C">
        <w:trPr>
          <w:trHeight w:val="679"/>
        </w:trPr>
        <w:tc>
          <w:tcPr>
            <w:tcW w:w="1559" w:type="dxa"/>
            <w:vAlign w:val="center"/>
          </w:tcPr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貴　</w:t>
            </w: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 xml:space="preserve">  </w:t>
            </w:r>
            <w:r w:rsidRPr="00D071C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社</w:t>
            </w:r>
          </w:p>
          <w:p w:rsidR="00F068BC" w:rsidRPr="00D071CB" w:rsidRDefault="00F068BC" w:rsidP="00D071C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4C2332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960" w:id="1129596160"/>
              </w:rPr>
              <w:t>所在</w:t>
            </w:r>
            <w:r w:rsidRPr="004C2332">
              <w:rPr>
                <w:rFonts w:ascii="ＭＳ ゴシック" w:eastAsia="ＭＳ ゴシック" w:hAnsi="ＭＳ ゴシック" w:hint="eastAsia"/>
                <w:kern w:val="0"/>
                <w:szCs w:val="22"/>
                <w:fitText w:val="960" w:id="1129596160"/>
              </w:rPr>
              <w:t>地</w:t>
            </w:r>
          </w:p>
        </w:tc>
        <w:tc>
          <w:tcPr>
            <w:tcW w:w="4083" w:type="dxa"/>
          </w:tcPr>
          <w:p w:rsidR="00F068BC" w:rsidRPr="00D071CB" w:rsidRDefault="00F068BC" w:rsidP="00D071CB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071C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TEL</w:t>
            </w:r>
          </w:p>
        </w:tc>
        <w:tc>
          <w:tcPr>
            <w:tcW w:w="1671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-</w:t>
            </w:r>
          </w:p>
        </w:tc>
        <w:tc>
          <w:tcPr>
            <w:tcW w:w="835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FAX</w:t>
            </w:r>
          </w:p>
        </w:tc>
        <w:tc>
          <w:tcPr>
            <w:tcW w:w="1775" w:type="dxa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071CB">
              <w:rPr>
                <w:rFonts w:ascii="ＭＳ ゴシック" w:eastAsia="ＭＳ ゴシック" w:hAnsi="ＭＳ ゴシック"/>
                <w:kern w:val="0"/>
                <w:szCs w:val="22"/>
              </w:rPr>
              <w:t>-</w:t>
            </w:r>
          </w:p>
        </w:tc>
      </w:tr>
    </w:tbl>
    <w:p w:rsidR="00C052A2" w:rsidRDefault="00C052A2" w:rsidP="00C052A2">
      <w:pPr>
        <w:snapToGrid w:val="0"/>
        <w:spacing w:line="120" w:lineRule="auto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</w:p>
    <w:p w:rsidR="00ED2C2C" w:rsidRPr="00056370" w:rsidRDefault="00ED2C2C" w:rsidP="00ED2C2C">
      <w:pPr>
        <w:spacing w:line="240" w:lineRule="exact"/>
        <w:rPr>
          <w:rFonts w:ascii="HG丸ｺﾞｼｯｸM-PRO" w:eastAsia="HG丸ｺﾞｼｯｸM-PRO" w:hAnsi="ＭＳ Ｐゴシック"/>
          <w:b/>
          <w:color w:val="003300"/>
          <w:sz w:val="18"/>
          <w:szCs w:val="18"/>
        </w:rPr>
      </w:pPr>
      <w:r w:rsidRPr="00056370">
        <w:rPr>
          <w:rFonts w:ascii="HG丸ｺﾞｼｯｸM-PRO" w:eastAsia="HG丸ｺﾞｼｯｸM-PRO" w:hAnsi="ＭＳ Ｐゴシック" w:hint="eastAsia"/>
          <w:b/>
          <w:color w:val="003300"/>
          <w:sz w:val="18"/>
          <w:szCs w:val="18"/>
        </w:rPr>
        <w:t>◇委託機関：(一社) 東京都総合組合保健施設振興協会　多摩健康管理センター</w:t>
      </w:r>
    </w:p>
    <w:p w:rsidR="00ED2C2C" w:rsidRPr="00DE1CBB" w:rsidRDefault="00ED2C2C" w:rsidP="00ED2C2C">
      <w:pPr>
        <w:spacing w:line="240" w:lineRule="exact"/>
        <w:rPr>
          <w:rFonts w:ascii="HG丸ｺﾞｼｯｸM-PRO" w:eastAsia="HG丸ｺﾞｼｯｸM-PRO" w:hAnsi="ＭＳ Ｐゴシック"/>
          <w:color w:val="006600"/>
          <w:sz w:val="18"/>
          <w:szCs w:val="18"/>
        </w:rPr>
      </w:pPr>
      <w:r w:rsidRPr="00B246C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・</w:t>
      </w:r>
      <w:r w:rsidR="00EF035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8</w:t>
      </w:r>
      <w:r w:rsidRPr="00B246C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日(</w:t>
      </w:r>
      <w:r w:rsidR="00EF035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火</w:t>
      </w:r>
      <w:r w:rsidRPr="00B246C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)・16日(</w:t>
      </w:r>
      <w:r w:rsidR="00EF035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水</w:t>
      </w:r>
      <w:r w:rsidRPr="00B246C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)</w:t>
      </w:r>
      <w:r w:rsidRPr="00B246C6">
        <w:rPr>
          <w:rFonts w:ascii="HG丸ｺﾞｼｯｸM-PRO" w:eastAsia="HG丸ｺﾞｼｯｸM-PRO" w:hAnsi="ＭＳ Ｐゴシック" w:hint="eastAsia"/>
          <w:color w:val="FF0000"/>
          <w:sz w:val="16"/>
          <w:szCs w:val="18"/>
        </w:rPr>
        <w:t>の内科検診は、</w:t>
      </w:r>
      <w:r w:rsidRPr="00B246C6">
        <w:rPr>
          <w:rFonts w:ascii="HG丸ｺﾞｼｯｸM-PRO" w:eastAsia="HG丸ｺﾞｼｯｸM-PRO" w:hAnsi="ＭＳ Ｐゴシック" w:hint="eastAsia"/>
          <w:color w:val="FF0000"/>
          <w:sz w:val="20"/>
          <w:szCs w:val="21"/>
        </w:rPr>
        <w:t>女医</w:t>
      </w:r>
      <w:r w:rsidRPr="00B246C6">
        <w:rPr>
          <w:rFonts w:ascii="HG丸ｺﾞｼｯｸM-PRO" w:eastAsia="HG丸ｺﾞｼｯｸM-PRO" w:hAnsi="ＭＳ Ｐゴシック" w:hint="eastAsia"/>
          <w:color w:val="FF0000"/>
          <w:sz w:val="16"/>
          <w:szCs w:val="18"/>
        </w:rPr>
        <w:t>です</w:t>
      </w:r>
      <w:r w:rsidRPr="00B246C6">
        <w:rPr>
          <w:rFonts w:ascii="HG丸ｺﾞｼｯｸM-PRO" w:eastAsia="HG丸ｺﾞｼｯｸM-PRO" w:hAnsi="ＭＳ Ｐゴシック" w:hint="eastAsia"/>
          <w:color w:val="FF0000"/>
          <w:sz w:val="18"/>
          <w:szCs w:val="18"/>
        </w:rPr>
        <w:t>。</w:t>
      </w:r>
      <w:r w:rsidRPr="00DE1CBB">
        <w:rPr>
          <w:rFonts w:ascii="HG丸ｺﾞｼｯｸM-PRO" w:eastAsia="HG丸ｺﾞｼｯｸM-PRO" w:hAnsi="ＭＳ Ｐゴシック" w:hint="eastAsia"/>
          <w:color w:val="006600"/>
          <w:sz w:val="18"/>
          <w:szCs w:val="18"/>
        </w:rPr>
        <w:t xml:space="preserve">　</w:t>
      </w:r>
      <w:r w:rsidRPr="00056370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※平成</w:t>
      </w:r>
      <w:r w:rsidR="00EF0356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29</w:t>
      </w:r>
      <w:r w:rsidRPr="00056370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年度5月</w:t>
      </w:r>
      <w:r w:rsidR="00EF0356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8</w:t>
      </w:r>
      <w:r w:rsidRPr="00056370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日～</w:t>
      </w:r>
      <w:r w:rsidR="00EF0356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12</w:t>
      </w:r>
      <w:r w:rsidRPr="00056370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日、</w:t>
      </w:r>
      <w:r w:rsidR="00EF0356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16</w:t>
      </w:r>
      <w:r w:rsidRPr="00056370">
        <w:rPr>
          <w:rFonts w:ascii="HG丸ｺﾞｼｯｸM-PRO" w:eastAsia="HG丸ｺﾞｼｯｸM-PRO" w:hAnsi="ＭＳ Ｐゴシック" w:hint="eastAsia"/>
          <w:color w:val="003300"/>
          <w:w w:val="80"/>
          <w:sz w:val="16"/>
          <w:szCs w:val="18"/>
        </w:rPr>
        <w:t>日、１０月に受診された方は受診履歴が反映されます。</w:t>
      </w:r>
    </w:p>
    <w:tbl>
      <w:tblPr>
        <w:tblW w:w="11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8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3"/>
      </w:tblGrid>
      <w:tr w:rsidR="00ED2C2C" w:rsidRPr="007174F3" w:rsidTr="00B246C6">
        <w:trPr>
          <w:trHeight w:val="227"/>
        </w:trPr>
        <w:tc>
          <w:tcPr>
            <w:tcW w:w="7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2" w:space="0" w:color="auto"/>
            </w:tcBorders>
            <w:vAlign w:val="center"/>
          </w:tcPr>
          <w:p w:rsidR="00ED2C2C" w:rsidRPr="00056370" w:rsidRDefault="00ED2C2C" w:rsidP="00B246C6">
            <w:pPr>
              <w:spacing w:line="160" w:lineRule="exact"/>
              <w:jc w:val="right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90"/>
                <w:sz w:val="16"/>
                <w:szCs w:val="16"/>
              </w:rPr>
              <w:t xml:space="preserve">  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受付時間</w:t>
            </w:r>
          </w:p>
          <w:p w:rsidR="00ED2C2C" w:rsidRPr="00056370" w:rsidRDefault="00ED2C2C" w:rsidP="00ED2C2C">
            <w:pPr>
              <w:spacing w:line="160" w:lineRule="exact"/>
              <w:ind w:right="715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健診日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①8:30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②9:00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③9:30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④10:00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⑤10:40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⑥11:00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⑦11:30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⑧13:00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⑨13:30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⑩14:00</w:t>
            </w:r>
          </w:p>
        </w:tc>
        <w:tc>
          <w:tcPr>
            <w:tcW w:w="383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16"/>
                <w:szCs w:val="16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16"/>
                <w:szCs w:val="16"/>
              </w:rPr>
              <w:t>⑪14:30</w:t>
            </w:r>
          </w:p>
        </w:tc>
      </w:tr>
      <w:tr w:rsidR="00ED2C2C" w:rsidRPr="007174F3" w:rsidTr="007F2485">
        <w:trPr>
          <w:trHeight w:val="227"/>
        </w:trPr>
        <w:tc>
          <w:tcPr>
            <w:tcW w:w="7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F0356">
            <w:pPr>
              <w:spacing w:line="240" w:lineRule="exact"/>
              <w:ind w:firstLine="1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5月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7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日(月)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D2C2C" w:rsidRPr="007174F3" w:rsidTr="007F2485">
        <w:trPr>
          <w:trHeight w:val="227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ED2C2C" w:rsidRPr="00056370" w:rsidRDefault="00EF0356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 </w:t>
            </w:r>
            <w:r w:rsidR="00ED2C2C"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　 </w:t>
            </w:r>
            <w:r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8</w:t>
            </w:r>
            <w:r w:rsidR="00ED2C2C"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日(火)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</w:t>
            </w:r>
            <w:r w:rsidR="00ED2C2C"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7F2485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</w:t>
            </w:r>
            <w:r w:rsidR="00ED2C2C"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</w:t>
            </w:r>
            <w:r w:rsidR="00ED2C2C"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D2C2C" w:rsidRPr="007174F3" w:rsidTr="007F2485">
        <w:trPr>
          <w:trHeight w:val="227"/>
        </w:trPr>
        <w:tc>
          <w:tcPr>
            <w:tcW w:w="767" w:type="pct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　1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4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月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)</w:t>
            </w:r>
          </w:p>
        </w:tc>
        <w:tc>
          <w:tcPr>
            <w:tcW w:w="385" w:type="pct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double" w:sz="12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D2C2C" w:rsidRPr="007174F3" w:rsidTr="00EF0356">
        <w:trPr>
          <w:trHeight w:val="227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　1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5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</w:t>
            </w:r>
            <w:r w:rsidR="007F2485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火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D2C2C" w:rsidRPr="007174F3" w:rsidTr="00626746">
        <w:trPr>
          <w:trHeight w:val="227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　1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6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</w:t>
            </w:r>
            <w:r w:rsidR="007F2485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水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F0356" w:rsidRPr="007174F3" w:rsidTr="007F2485">
        <w:trPr>
          <w:trHeight w:val="227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0356" w:rsidRPr="00056370" w:rsidRDefault="00EF0356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　1</w:t>
            </w:r>
            <w:r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7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</w:t>
            </w:r>
            <w:r w:rsidR="007F2485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木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F0356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  <w:tr w:rsidR="00ED2C2C" w:rsidRPr="007174F3" w:rsidTr="00626746">
        <w:trPr>
          <w:trHeight w:val="227"/>
        </w:trPr>
        <w:tc>
          <w:tcPr>
            <w:tcW w:w="767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056370" w:rsidRDefault="00ED2C2C" w:rsidP="00EF0356">
            <w:pPr>
              <w:spacing w:line="240" w:lineRule="exact"/>
              <w:jc w:val="center"/>
              <w:rPr>
                <w:rFonts w:ascii="HG丸ｺﾞｼｯｸM-PRO" w:eastAsia="HG丸ｺﾞｼｯｸM-PRO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 xml:space="preserve"> 　1</w:t>
            </w:r>
            <w:r w:rsidR="00EF0356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8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日(</w:t>
            </w:r>
            <w:r w:rsidR="007F2485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金</w:t>
            </w:r>
            <w:r w:rsidRPr="00056370">
              <w:rPr>
                <w:rFonts w:ascii="HG丸ｺﾞｼｯｸM-PRO" w:eastAsia="HG丸ｺﾞｼｯｸM-PRO" w:hint="eastAsia"/>
                <w:color w:val="003300"/>
                <w:w w:val="80"/>
                <w:sz w:val="20"/>
              </w:rPr>
              <w:t>)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男性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ED2C2C" w:rsidRPr="00056370" w:rsidRDefault="007F2485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女性</w:t>
            </w:r>
          </w:p>
        </w:tc>
        <w:tc>
          <w:tcPr>
            <w:tcW w:w="38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  <w:tc>
          <w:tcPr>
            <w:tcW w:w="383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056370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3300"/>
                <w:w w:val="80"/>
                <w:sz w:val="20"/>
              </w:rPr>
            </w:pPr>
            <w:r w:rsidRPr="00056370">
              <w:rPr>
                <w:rFonts w:ascii="HG丸ｺﾞｼｯｸM-PRO" w:eastAsia="HG丸ｺﾞｼｯｸM-PRO" w:hAnsi="メイリオ" w:cs="メイリオ" w:hint="eastAsia"/>
                <w:color w:val="003300"/>
                <w:w w:val="80"/>
                <w:sz w:val="20"/>
              </w:rPr>
              <w:t>混合</w:t>
            </w:r>
          </w:p>
        </w:tc>
      </w:tr>
    </w:tbl>
    <w:p w:rsidR="00ED2C2C" w:rsidRPr="00B246C6" w:rsidRDefault="00ED2C2C" w:rsidP="00ED2C2C">
      <w:pPr>
        <w:spacing w:line="240" w:lineRule="exact"/>
        <w:rPr>
          <w:rFonts w:ascii="HG丸ｺﾞｼｯｸM-PRO" w:eastAsia="HG丸ｺﾞｼｯｸM-PRO" w:hAnsi="ＭＳ Ｐゴシック"/>
          <w:b/>
          <w:color w:val="0000FF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>◇</w:t>
      </w:r>
      <w:r w:rsidRPr="007174F3"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>委託機関：</w:t>
      </w:r>
      <w:r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>(</w:t>
      </w:r>
      <w:r w:rsidRPr="007174F3"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>一社</w:t>
      </w:r>
      <w:r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>)</w:t>
      </w:r>
      <w:r w:rsidRPr="007174F3"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 xml:space="preserve"> 労働保健協会</w:t>
      </w:r>
      <w:r>
        <w:rPr>
          <w:rFonts w:ascii="HG丸ｺﾞｼｯｸM-PRO" w:eastAsia="HG丸ｺﾞｼｯｸM-PRO" w:hAnsi="ＭＳ Ｐゴシック" w:hint="eastAsia"/>
          <w:b/>
          <w:color w:val="0000FF"/>
          <w:sz w:val="18"/>
          <w:szCs w:val="18"/>
        </w:rPr>
        <w:t xml:space="preserve">  </w:t>
      </w:r>
      <w:r w:rsidRPr="00DE1CBB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※平成２</w:t>
      </w:r>
      <w:r w:rsidR="00626746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９</w:t>
      </w:r>
      <w:r w:rsidRPr="00DE1CBB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年度5月</w:t>
      </w:r>
      <w:r w:rsidR="00626746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２２</w:t>
      </w:r>
      <w:r w:rsidRPr="00DE1CBB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日～</w:t>
      </w:r>
      <w:r w:rsidR="00626746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２５</w:t>
      </w:r>
      <w:r w:rsidRPr="00DE1CBB">
        <w:rPr>
          <w:rFonts w:ascii="HG丸ｺﾞｼｯｸM-PRO" w:eastAsia="HG丸ｺﾞｼｯｸM-PRO" w:hAnsi="ＭＳ Ｐゴシック" w:hint="eastAsia"/>
          <w:color w:val="0000CC"/>
          <w:w w:val="90"/>
          <w:sz w:val="16"/>
          <w:szCs w:val="18"/>
        </w:rPr>
        <w:t>日、11月、2月に受診された方は受診履歴が反映されます。</w:t>
      </w:r>
    </w:p>
    <w:tbl>
      <w:tblPr>
        <w:tblW w:w="11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80"/>
        <w:gridCol w:w="996"/>
        <w:gridCol w:w="838"/>
        <w:gridCol w:w="30"/>
        <w:gridCol w:w="810"/>
        <w:gridCol w:w="839"/>
        <w:gridCol w:w="215"/>
        <w:gridCol w:w="624"/>
        <w:gridCol w:w="840"/>
        <w:gridCol w:w="400"/>
        <w:gridCol w:w="439"/>
        <w:gridCol w:w="839"/>
        <w:gridCol w:w="586"/>
        <w:gridCol w:w="254"/>
        <w:gridCol w:w="839"/>
        <w:gridCol w:w="771"/>
      </w:tblGrid>
      <w:tr w:rsidR="00ED2C2C" w:rsidRPr="00DE1CBB" w:rsidTr="004245A8">
        <w:trPr>
          <w:trHeight w:val="227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2" w:space="0" w:color="auto"/>
            </w:tcBorders>
            <w:vAlign w:val="center"/>
          </w:tcPr>
          <w:p w:rsidR="00ED2C2C" w:rsidRPr="00DE1CBB" w:rsidRDefault="00ED2C2C" w:rsidP="00ED2C2C">
            <w:pPr>
              <w:spacing w:line="160" w:lineRule="exact"/>
              <w:jc w:val="right"/>
              <w:rPr>
                <w:rFonts w:ascii="HG丸ｺﾞｼｯｸM-PRO" w:eastAsia="HG丸ｺﾞｼｯｸM-PRO"/>
                <w:color w:val="0000CC"/>
                <w:w w:val="90"/>
                <w:sz w:val="18"/>
                <w:szCs w:val="18"/>
              </w:rPr>
            </w:pPr>
            <w:r w:rsidRPr="00DE1CBB">
              <w:rPr>
                <w:rFonts w:ascii="HG丸ｺﾞｼｯｸM-PRO" w:eastAsia="HG丸ｺﾞｼｯｸM-PRO" w:hint="eastAsia"/>
                <w:color w:val="0000CC"/>
                <w:w w:val="90"/>
                <w:sz w:val="21"/>
                <w:szCs w:val="21"/>
              </w:rPr>
              <w:t xml:space="preserve">  </w:t>
            </w: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8"/>
              </w:rPr>
              <w:t>受付時間</w:t>
            </w:r>
          </w:p>
          <w:p w:rsidR="00ED2C2C" w:rsidRPr="00B246C6" w:rsidRDefault="00ED2C2C" w:rsidP="00ED2C2C">
            <w:pPr>
              <w:spacing w:line="160" w:lineRule="exact"/>
              <w:rPr>
                <w:rFonts w:ascii="HG丸ｺﾞｼｯｸM-PRO" w:eastAsia="HG丸ｺﾞｼｯｸM-PRO"/>
                <w:color w:val="0000CC"/>
                <w:w w:val="9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90"/>
                <w:sz w:val="16"/>
                <w:szCs w:val="16"/>
              </w:rPr>
              <w:t>健診日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①8:30</w:t>
            </w:r>
          </w:p>
        </w:tc>
        <w:tc>
          <w:tcPr>
            <w:tcW w:w="838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②9:00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B246C6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③9:30</w:t>
            </w:r>
          </w:p>
        </w:tc>
        <w:tc>
          <w:tcPr>
            <w:tcW w:w="83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④10:00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⑤10:40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⑥11:00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⑦11:30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⑧13:00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⑨13:30</w:t>
            </w:r>
          </w:p>
        </w:tc>
        <w:tc>
          <w:tcPr>
            <w:tcW w:w="83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⑩14:00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B246C6" w:rsidRDefault="00ED2C2C" w:rsidP="00ED2C2C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⑪14:30</w:t>
            </w:r>
          </w:p>
        </w:tc>
      </w:tr>
      <w:tr w:rsidR="00ED2C2C" w:rsidRPr="00DE1CBB" w:rsidTr="00656BFF">
        <w:trPr>
          <w:trHeight w:val="227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2C2C" w:rsidRPr="00DE1CBB" w:rsidRDefault="00ED2C2C" w:rsidP="00ED2C2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 xml:space="preserve">　2</w:t>
            </w:r>
            <w:r w:rsidR="00626746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1</w:t>
            </w: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日(月)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8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40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39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771" w:type="dxa"/>
            <w:tcBorders>
              <w:top w:val="single" w:sz="18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</w:tr>
      <w:tr w:rsidR="00ED2C2C" w:rsidRPr="00DE1CBB" w:rsidTr="00656BFF">
        <w:trPr>
          <w:trHeight w:val="227"/>
        </w:trPr>
        <w:tc>
          <w:tcPr>
            <w:tcW w:w="16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2C2C" w:rsidRPr="00DE1CBB" w:rsidRDefault="00ED2C2C" w:rsidP="00ED2C2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 xml:space="preserve">　2</w:t>
            </w:r>
            <w:r w:rsidR="00626746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2</w:t>
            </w: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日(火)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3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77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</w:tr>
      <w:tr w:rsidR="00ED2C2C" w:rsidRPr="00DE1CBB" w:rsidTr="00656BFF">
        <w:trPr>
          <w:trHeight w:val="227"/>
        </w:trPr>
        <w:tc>
          <w:tcPr>
            <w:tcW w:w="16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2C2C" w:rsidRPr="00DE1CBB" w:rsidRDefault="00ED2C2C" w:rsidP="00ED2C2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 xml:space="preserve">　2</w:t>
            </w:r>
            <w:r w:rsidR="00626746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3</w:t>
            </w: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日(水)</w:t>
            </w:r>
          </w:p>
        </w:tc>
        <w:tc>
          <w:tcPr>
            <w:tcW w:w="996" w:type="dxa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38" w:type="dxa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39" w:type="dxa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女性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40" w:type="dxa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dotted" w:sz="4" w:space="0" w:color="auto"/>
              <w:bottom w:val="double" w:sz="1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ED2C2C" w:rsidRPr="00DE1CBB" w:rsidRDefault="00656BFF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男性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839" w:type="dxa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771" w:type="dxa"/>
            <w:tcBorders>
              <w:top w:val="single" w:sz="6" w:space="0" w:color="auto"/>
              <w:left w:val="dotted" w:sz="4" w:space="0" w:color="auto"/>
              <w:bottom w:val="double" w:sz="12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ED2C2C" w:rsidRPr="00DE1CBB" w:rsidRDefault="00ED2C2C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</w:tr>
      <w:tr w:rsidR="00626746" w:rsidRPr="00DE1CBB" w:rsidTr="00656BFF">
        <w:trPr>
          <w:trHeight w:val="227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2" w:space="0" w:color="auto"/>
            </w:tcBorders>
            <w:vAlign w:val="center"/>
          </w:tcPr>
          <w:p w:rsidR="00626746" w:rsidRDefault="00626746" w:rsidP="00626746">
            <w:pPr>
              <w:spacing w:line="160" w:lineRule="exact"/>
              <w:jc w:val="right"/>
              <w:rPr>
                <w:rFonts w:ascii="HG丸ｺﾞｼｯｸM-PRO" w:eastAsia="HG丸ｺﾞｼｯｸM-PRO"/>
                <w:color w:val="0000CC"/>
                <w:w w:val="90"/>
                <w:sz w:val="18"/>
                <w:szCs w:val="18"/>
              </w:rPr>
            </w:pPr>
            <w:r w:rsidRPr="00DE1CBB">
              <w:rPr>
                <w:rFonts w:ascii="HG丸ｺﾞｼｯｸM-PRO" w:eastAsia="HG丸ｺﾞｼｯｸM-PRO" w:hint="eastAsia"/>
                <w:color w:val="0000CC"/>
                <w:w w:val="90"/>
                <w:sz w:val="21"/>
                <w:szCs w:val="21"/>
              </w:rPr>
              <w:t xml:space="preserve">  </w:t>
            </w:r>
            <w:r w:rsidRPr="00DE1CBB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8"/>
              </w:rPr>
              <w:t>受付時間</w:t>
            </w:r>
          </w:p>
          <w:p w:rsidR="00626746" w:rsidRPr="00626746" w:rsidRDefault="00626746" w:rsidP="00626746">
            <w:pPr>
              <w:spacing w:line="160" w:lineRule="exact"/>
              <w:jc w:val="left"/>
              <w:rPr>
                <w:rFonts w:ascii="HG丸ｺﾞｼｯｸM-PRO" w:eastAsia="HG丸ｺﾞｼｯｸM-PRO"/>
                <w:color w:val="0000CC"/>
                <w:w w:val="90"/>
                <w:sz w:val="18"/>
                <w:szCs w:val="18"/>
              </w:rPr>
            </w:pPr>
            <w:r w:rsidRPr="00B246C6">
              <w:rPr>
                <w:rFonts w:ascii="HG丸ｺﾞｼｯｸM-PRO" w:eastAsia="HG丸ｺﾞｼｯｸM-PRO" w:hint="eastAsia"/>
                <w:color w:val="0000CC"/>
                <w:w w:val="90"/>
                <w:sz w:val="16"/>
                <w:szCs w:val="16"/>
              </w:rPr>
              <w:t>健診日</w:t>
            </w:r>
          </w:p>
        </w:tc>
        <w:tc>
          <w:tcPr>
            <w:tcW w:w="1864" w:type="dxa"/>
            <w:gridSpan w:val="3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746" w:rsidRPr="000146A9" w:rsidRDefault="00626746" w:rsidP="00626746">
            <w:pPr>
              <w:spacing w:line="200" w:lineRule="exact"/>
              <w:ind w:firstLineChars="400" w:firstLine="510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0146A9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①17:30</w:t>
            </w:r>
          </w:p>
        </w:tc>
        <w:tc>
          <w:tcPr>
            <w:tcW w:w="1864" w:type="dxa"/>
            <w:gridSpan w:val="3"/>
            <w:tcBorders>
              <w:top w:val="doub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746" w:rsidRPr="000146A9" w:rsidRDefault="00626746" w:rsidP="00626746">
            <w:pPr>
              <w:spacing w:line="20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0146A9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②18:00</w:t>
            </w:r>
          </w:p>
        </w:tc>
        <w:tc>
          <w:tcPr>
            <w:tcW w:w="1864" w:type="dxa"/>
            <w:gridSpan w:val="3"/>
            <w:tcBorders>
              <w:top w:val="doub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746" w:rsidRPr="000146A9" w:rsidRDefault="00626746" w:rsidP="00626746">
            <w:pPr>
              <w:spacing w:line="20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0146A9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③18:30</w:t>
            </w:r>
          </w:p>
        </w:tc>
        <w:tc>
          <w:tcPr>
            <w:tcW w:w="1864" w:type="dxa"/>
            <w:gridSpan w:val="3"/>
            <w:tcBorders>
              <w:top w:val="doub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746" w:rsidRPr="000146A9" w:rsidRDefault="00626746" w:rsidP="00626746">
            <w:pPr>
              <w:spacing w:line="20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0146A9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④19:00</w:t>
            </w:r>
          </w:p>
        </w:tc>
        <w:tc>
          <w:tcPr>
            <w:tcW w:w="1864" w:type="dxa"/>
            <w:gridSpan w:val="3"/>
            <w:tcBorders>
              <w:top w:val="doub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746" w:rsidRPr="000146A9" w:rsidRDefault="00626746" w:rsidP="00626746">
            <w:pPr>
              <w:spacing w:line="20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16"/>
                <w:szCs w:val="16"/>
              </w:rPr>
            </w:pPr>
            <w:r w:rsidRPr="000146A9">
              <w:rPr>
                <w:rFonts w:ascii="HG丸ｺﾞｼｯｸM-PRO" w:eastAsia="HG丸ｺﾞｼｯｸM-PRO" w:hint="eastAsia"/>
                <w:color w:val="0000CC"/>
                <w:w w:val="80"/>
                <w:sz w:val="16"/>
                <w:szCs w:val="16"/>
              </w:rPr>
              <w:t>⑤19:30</w:t>
            </w:r>
          </w:p>
        </w:tc>
      </w:tr>
      <w:tr w:rsidR="00626746" w:rsidRPr="00DE1CBB" w:rsidTr="00656BFF">
        <w:trPr>
          <w:trHeight w:val="227"/>
        </w:trPr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746" w:rsidRPr="00DE1CBB" w:rsidRDefault="00626746" w:rsidP="00ED2C2C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CC"/>
                <w:w w:val="8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CC"/>
                <w:w w:val="80"/>
                <w:sz w:val="20"/>
              </w:rPr>
              <w:t>24日(木)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26746" w:rsidRPr="00DE1CBB" w:rsidRDefault="00626746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26746" w:rsidRPr="00DE1CBB" w:rsidRDefault="00626746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26746" w:rsidRPr="00DE1CBB" w:rsidRDefault="00626746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26746" w:rsidRPr="00DE1CBB" w:rsidRDefault="00626746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626746" w:rsidRPr="00DE1CBB" w:rsidRDefault="00626746" w:rsidP="00ED2C2C">
            <w:pPr>
              <w:spacing w:line="220" w:lineRule="exact"/>
              <w:jc w:val="center"/>
              <w:rPr>
                <w:rFonts w:ascii="HG丸ｺﾞｼｯｸM-PRO" w:eastAsia="HG丸ｺﾞｼｯｸM-PRO" w:hAnsi="メイリオ" w:cs="メイリオ"/>
                <w:color w:val="0000CC"/>
                <w:w w:val="80"/>
                <w:sz w:val="20"/>
              </w:rPr>
            </w:pPr>
            <w:r w:rsidRPr="00DE1CBB">
              <w:rPr>
                <w:rFonts w:ascii="HG丸ｺﾞｼｯｸM-PRO" w:eastAsia="HG丸ｺﾞｼｯｸM-PRO" w:hAnsi="メイリオ" w:cs="メイリオ" w:hint="eastAsia"/>
                <w:color w:val="0000CC"/>
                <w:w w:val="80"/>
                <w:sz w:val="20"/>
              </w:rPr>
              <w:t>混合</w:t>
            </w:r>
          </w:p>
        </w:tc>
      </w:tr>
    </w:tbl>
    <w:p w:rsidR="00DF7640" w:rsidRPr="00DF7640" w:rsidRDefault="00DF7640" w:rsidP="00DF7640">
      <w:pPr>
        <w:snapToGrid w:val="0"/>
        <w:rPr>
          <w:sz w:val="2"/>
          <w:szCs w:val="2"/>
        </w:rPr>
      </w:pPr>
    </w:p>
    <w:p w:rsidR="00F068BC" w:rsidRPr="00056370" w:rsidRDefault="00F068BC" w:rsidP="00056370">
      <w:pPr>
        <w:spacing w:line="220" w:lineRule="exact"/>
        <w:ind w:rightChars="-66" w:right="-145"/>
        <w:rPr>
          <w:rFonts w:ascii="ＭＳ Ｐゴシック" w:eastAsia="ＭＳ Ｐゴシック" w:hAnsi="ＭＳ Ｐゴシック"/>
          <w:sz w:val="16"/>
          <w:szCs w:val="16"/>
        </w:rPr>
      </w:pPr>
      <w:r w:rsidRPr="00056370">
        <w:rPr>
          <w:rFonts w:ascii="ＭＳ Ｐゴシック" w:eastAsia="ＭＳ Ｐゴシック" w:hAnsi="ＭＳ Ｐゴシック" w:hint="eastAsia"/>
          <w:sz w:val="16"/>
          <w:szCs w:val="16"/>
        </w:rPr>
        <w:t>※総合・基本コース、オプション検査は該当するものに○をつけて下さい</w:t>
      </w:r>
      <w:r w:rsidR="004B3D75" w:rsidRPr="00056370">
        <w:rPr>
          <w:rFonts w:ascii="ＭＳ Ｐゴシック" w:eastAsia="ＭＳ Ｐゴシック" w:hAnsi="ＭＳ Ｐゴシック" w:hint="eastAsia"/>
          <w:sz w:val="16"/>
          <w:szCs w:val="16"/>
        </w:rPr>
        <w:t xml:space="preserve">。　</w:t>
      </w:r>
      <w:r w:rsidRPr="00056370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総合</w:t>
      </w:r>
      <w:r w:rsidRPr="00056370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2</w:t>
      </w:r>
      <w:r w:rsidR="00656BFF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1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日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(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月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)</w:t>
      </w:r>
      <w:r w:rsidR="007A51FD"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～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2</w:t>
      </w:r>
      <w:r w:rsidR="00656BFF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3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日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(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水</w:t>
      </w:r>
      <w:r w:rsidRPr="00056370">
        <w:rPr>
          <w:rFonts w:ascii="ＭＳ Ｐゴシック" w:eastAsia="ＭＳ Ｐゴシック" w:hAnsi="ＭＳ Ｐゴシック"/>
          <w:color w:val="FF0000"/>
          <w:sz w:val="16"/>
          <w:szCs w:val="16"/>
        </w:rPr>
        <w:t>)</w:t>
      </w:r>
      <w:r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の午前中</w:t>
      </w:r>
      <w:r w:rsidR="004B3D75" w:rsidRPr="00056370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のみ</w:t>
      </w:r>
      <w:r w:rsidR="004B3D75" w:rsidRPr="00056370">
        <w:rPr>
          <w:rFonts w:ascii="ＭＳ Ｐゴシック" w:eastAsia="ＭＳ Ｐゴシック" w:hAnsi="ＭＳ Ｐゴシック" w:hint="eastAsia"/>
          <w:sz w:val="16"/>
          <w:szCs w:val="16"/>
        </w:rPr>
        <w:t>です。</w:t>
      </w:r>
    </w:p>
    <w:p w:rsidR="004B3D75" w:rsidRPr="00056370" w:rsidRDefault="00B246C6" w:rsidP="00056370">
      <w:pPr>
        <w:spacing w:line="220" w:lineRule="exact"/>
        <w:ind w:left="240" w:rightChars="-114" w:right="-251" w:hangingChars="150" w:hanging="240"/>
        <w:rPr>
          <w:rFonts w:ascii="ＭＳ Ｐゴシック" w:eastAsia="ＭＳ Ｐゴシック" w:hAnsi="ＭＳ Ｐゴシック"/>
          <w:sz w:val="16"/>
          <w:szCs w:val="16"/>
        </w:rPr>
      </w:pPr>
      <w:r w:rsidRPr="00056370">
        <w:rPr>
          <w:rFonts w:ascii="ＭＳ Ｐゴシック" w:eastAsia="ＭＳ Ｐゴシック" w:hAnsi="ＭＳ Ｐゴシック" w:hint="eastAsia"/>
          <w:sz w:val="16"/>
          <w:szCs w:val="16"/>
        </w:rPr>
        <w:t>※希望開始時間は、受付時間番号</w:t>
      </w:r>
      <w:r w:rsidR="004B3D75" w:rsidRPr="00056370">
        <w:rPr>
          <w:rFonts w:ascii="ＭＳ Ｐゴシック" w:eastAsia="ＭＳ Ｐゴシック" w:hAnsi="ＭＳ Ｐゴシック" w:hint="eastAsia"/>
          <w:sz w:val="16"/>
          <w:szCs w:val="16"/>
        </w:rPr>
        <w:t>(①～</w:t>
      </w:r>
      <w:r w:rsidR="00ED2C2C" w:rsidRPr="00056370">
        <w:rPr>
          <w:rFonts w:ascii="ＭＳ Ｐゴシック" w:eastAsia="ＭＳ Ｐゴシック" w:hAnsi="ＭＳ Ｐゴシック" w:hint="eastAsia"/>
          <w:sz w:val="16"/>
          <w:szCs w:val="16"/>
        </w:rPr>
        <w:t>⑪</w:t>
      </w:r>
      <w:r w:rsidR="004B3D75" w:rsidRPr="00056370">
        <w:rPr>
          <w:rFonts w:ascii="ＭＳ Ｐゴシック" w:eastAsia="ＭＳ Ｐゴシック" w:hAnsi="ＭＳ Ｐゴシック" w:hint="eastAsia"/>
          <w:sz w:val="16"/>
          <w:szCs w:val="16"/>
        </w:rPr>
        <w:t>)の数字を記入して下さい。</w:t>
      </w:r>
    </w:p>
    <w:p w:rsidR="004B3D75" w:rsidRPr="004C2332" w:rsidRDefault="00F068BC" w:rsidP="00056370">
      <w:pPr>
        <w:spacing w:line="220" w:lineRule="exact"/>
        <w:ind w:left="240" w:rightChars="-114" w:right="-251" w:hangingChars="150" w:hanging="240"/>
        <w:rPr>
          <w:rFonts w:ascii="ＭＳ Ｐゴシック" w:eastAsia="ＭＳ Ｐゴシック" w:hAnsi="ＭＳ Ｐゴシック"/>
          <w:b/>
          <w:color w:val="003300"/>
          <w:sz w:val="16"/>
          <w:szCs w:val="16"/>
        </w:rPr>
      </w:pPr>
      <w:r w:rsidRPr="00056370">
        <w:rPr>
          <w:rFonts w:ascii="ＭＳ Ｐゴシック" w:eastAsia="ＭＳ Ｐゴシック" w:hAnsi="ＭＳ Ｐゴシック" w:hint="eastAsia"/>
          <w:sz w:val="16"/>
          <w:szCs w:val="16"/>
        </w:rPr>
        <w:t>※ｵﾌﾟｼｮﾝ検査の注意点</w:t>
      </w:r>
      <w:r w:rsidR="004B3D75" w:rsidRPr="00056370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4B3D75" w:rsidRPr="00656BFF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・</w:t>
      </w:r>
      <w:r w:rsidRPr="00656BFF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胃部</w:t>
      </w:r>
      <w:r w:rsidRPr="00656BFF">
        <w:rPr>
          <w:rFonts w:ascii="ＭＳ Ｐゴシック" w:eastAsia="ＭＳ Ｐゴシック" w:hAnsi="ＭＳ Ｐゴシック"/>
          <w:b/>
          <w:color w:val="FF0000"/>
          <w:sz w:val="16"/>
          <w:szCs w:val="16"/>
        </w:rPr>
        <w:t>X</w:t>
      </w:r>
      <w:r w:rsidRPr="00656BFF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線は午前中のみ</w:t>
      </w:r>
      <w:r w:rsidRPr="00656BFF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。</w:t>
      </w:r>
      <w:r w:rsidR="004B3D75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・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乳がん</w:t>
      </w:r>
      <w:r w:rsidR="004B3D75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検査</w:t>
      </w:r>
      <w:r w:rsidR="004C2332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(超音波検査)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は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、8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日</w:t>
      </w:r>
      <w:r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(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火</w:t>
      </w:r>
      <w:r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)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・</w:t>
      </w:r>
      <w:r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1</w:t>
      </w:r>
      <w:r w:rsidR="00B246C6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6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日</w:t>
      </w:r>
      <w:r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(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水</w:t>
      </w:r>
      <w:r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)</w:t>
      </w: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午前中</w:t>
      </w:r>
      <w:r w:rsidR="004C2332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のみ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 xml:space="preserve">、　</w:t>
      </w:r>
      <w:r w:rsidR="004B3D75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2</w:t>
      </w:r>
      <w:r w:rsidR="00656BFF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1</w:t>
      </w:r>
      <w:r w:rsidR="004B3D75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日</w:t>
      </w:r>
      <w:r w:rsidR="004B3D75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(</w:t>
      </w:r>
      <w:r w:rsidR="004B3D75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月</w:t>
      </w:r>
      <w:r w:rsidR="004B3D75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)</w:t>
      </w:r>
      <w:r w:rsidR="004B3D75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～</w:t>
      </w:r>
      <w:r w:rsidR="00656BFF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2</w:t>
      </w:r>
      <w:r w:rsid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4</w:t>
      </w:r>
      <w:r w:rsidR="004B3D75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日</w:t>
      </w:r>
      <w:r w:rsidR="004B3D75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(</w:t>
      </w:r>
      <w:r w:rsid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木</w:t>
      </w:r>
      <w:r w:rsidR="004B3D75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)</w:t>
      </w:r>
      <w:r w:rsidR="004C2332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の乳がん検査</w:t>
      </w:r>
      <w:r w:rsidR="00656BFF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は、</w:t>
      </w:r>
      <w:r w:rsidR="00656BFF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  <w:u w:val="single"/>
        </w:rPr>
        <w:t>血液検査</w:t>
      </w:r>
      <w:r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です。</w:t>
      </w:r>
    </w:p>
    <w:p w:rsidR="00F068BC" w:rsidRPr="00656BFF" w:rsidRDefault="004B3D75" w:rsidP="00656BFF">
      <w:pPr>
        <w:spacing w:line="220" w:lineRule="exact"/>
        <w:ind w:leftChars="100" w:left="220" w:rightChars="-114" w:right="-251" w:firstLineChars="1050" w:firstLine="1529"/>
        <w:rPr>
          <w:rFonts w:ascii="ＭＳ Ｐゴシック" w:eastAsia="ＭＳ Ｐゴシック" w:hAnsi="ＭＳ Ｐゴシック"/>
          <w:b/>
          <w:color w:val="000000"/>
          <w:w w:val="90"/>
          <w:sz w:val="16"/>
          <w:szCs w:val="16"/>
        </w:rPr>
      </w:pPr>
      <w:r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・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子宮頸がん検査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(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自己採取法検査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)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は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7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日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(</w:t>
      </w:r>
      <w:r w:rsidR="00EA2667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月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)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～</w:t>
      </w:r>
      <w:r w:rsidR="00EA2667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1</w:t>
      </w:r>
      <w:r w:rsidR="00656BFF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8</w:t>
      </w:r>
      <w:r w:rsidR="00F068BC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日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(</w:t>
      </w:r>
      <w:r w:rsidR="00EA2667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金</w:t>
      </w:r>
      <w:r w:rsidR="00F068BC" w:rsidRPr="004C2332">
        <w:rPr>
          <w:rFonts w:ascii="ＭＳ Ｐゴシック" w:eastAsia="ＭＳ Ｐゴシック" w:hAnsi="ＭＳ Ｐゴシック"/>
          <w:b/>
          <w:color w:val="003300"/>
          <w:w w:val="90"/>
          <w:sz w:val="16"/>
          <w:szCs w:val="16"/>
        </w:rPr>
        <w:t>)</w:t>
      </w:r>
      <w:r w:rsidR="00EA2667" w:rsidRPr="004C2332">
        <w:rPr>
          <w:rFonts w:ascii="ＭＳ Ｐゴシック" w:eastAsia="ＭＳ Ｐゴシック" w:hAnsi="ＭＳ Ｐゴシック" w:hint="eastAsia"/>
          <w:b/>
          <w:color w:val="003300"/>
          <w:w w:val="90"/>
          <w:sz w:val="16"/>
          <w:szCs w:val="16"/>
        </w:rPr>
        <w:t>、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子宮がん検査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(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血液検査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)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は</w:t>
      </w:r>
      <w:r w:rsidR="00EA2667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2</w:t>
      </w:r>
      <w:r w:rsidR="00656BFF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1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日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(</w:t>
      </w:r>
      <w:r w:rsidR="00EA2667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月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)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～</w:t>
      </w:r>
      <w:r w:rsidR="00EA2667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2</w:t>
      </w:r>
      <w:r w:rsidR="00B246C6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4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日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(</w:t>
      </w:r>
      <w:r w:rsid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木</w:t>
      </w:r>
      <w:r w:rsidR="00F068BC" w:rsidRPr="004C2332">
        <w:rPr>
          <w:rFonts w:ascii="ＭＳ Ｐゴシック" w:eastAsia="ＭＳ Ｐゴシック" w:hAnsi="ＭＳ Ｐゴシック"/>
          <w:b/>
          <w:color w:val="0000CC"/>
          <w:w w:val="90"/>
          <w:sz w:val="16"/>
          <w:szCs w:val="16"/>
        </w:rPr>
        <w:t>)</w:t>
      </w:r>
      <w:r w:rsidR="00F068BC" w:rsidRPr="004C2332">
        <w:rPr>
          <w:rFonts w:ascii="ＭＳ Ｐゴシック" w:eastAsia="ＭＳ Ｐゴシック" w:hAnsi="ＭＳ Ｐゴシック" w:hint="eastAsia"/>
          <w:b/>
          <w:color w:val="0000CC"/>
          <w:w w:val="90"/>
          <w:sz w:val="16"/>
          <w:szCs w:val="16"/>
        </w:rPr>
        <w:t>です。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2415"/>
        <w:gridCol w:w="525"/>
        <w:gridCol w:w="1470"/>
        <w:gridCol w:w="1260"/>
        <w:gridCol w:w="3150"/>
        <w:gridCol w:w="1260"/>
        <w:gridCol w:w="525"/>
      </w:tblGrid>
      <w:tr w:rsidR="00F068BC" w:rsidRPr="0056634C" w:rsidTr="00EA2667">
        <w:trPr>
          <w:trHeight w:val="157"/>
        </w:trPr>
        <w:tc>
          <w:tcPr>
            <w:tcW w:w="423" w:type="dxa"/>
            <w:vMerge w:val="restart"/>
            <w:vAlign w:val="center"/>
          </w:tcPr>
          <w:p w:rsidR="00F068BC" w:rsidRPr="00D071CB" w:rsidRDefault="00F068BC" w:rsidP="00363D6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No.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068BC" w:rsidRPr="00D071CB" w:rsidRDefault="00F068BC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vAlign w:val="center"/>
          </w:tcPr>
          <w:p w:rsidR="00F068BC" w:rsidRPr="00D071CB" w:rsidRDefault="00F068BC" w:rsidP="00363D6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性</w:t>
            </w:r>
          </w:p>
          <w:p w:rsidR="00F068BC" w:rsidRPr="00D071CB" w:rsidRDefault="00F068BC" w:rsidP="00363D6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別</w:t>
            </w:r>
          </w:p>
        </w:tc>
        <w:tc>
          <w:tcPr>
            <w:tcW w:w="1470" w:type="dxa"/>
            <w:vMerge w:val="restart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月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基本</w:t>
            </w:r>
            <w:r w:rsidR="007A51FD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・</w:t>
            </w:r>
            <w:r w:rsidR="007A51FD"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総合</w:t>
            </w:r>
          </w:p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コース</w:t>
            </w:r>
          </w:p>
        </w:tc>
        <w:tc>
          <w:tcPr>
            <w:tcW w:w="3150" w:type="dxa"/>
            <w:vMerge w:val="restart"/>
            <w:vAlign w:val="center"/>
          </w:tcPr>
          <w:p w:rsidR="00F068BC" w:rsidRPr="00D071CB" w:rsidRDefault="00DF7640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オプション</w:t>
            </w:r>
            <w:r w:rsidR="00F068BC"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検査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希望日</w:t>
            </w:r>
          </w:p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4"/>
                <w:szCs w:val="24"/>
              </w:rPr>
              <w:t>希望開始時間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0"/>
              </w:rPr>
              <w:t>会議所</w:t>
            </w:r>
          </w:p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24"/>
                <w:szCs w:val="24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50"/>
                <w:kern w:val="0"/>
                <w:sz w:val="20"/>
              </w:rPr>
              <w:t>使用欄</w:t>
            </w:r>
          </w:p>
        </w:tc>
      </w:tr>
      <w:tr w:rsidR="00F068BC" w:rsidRPr="0056634C" w:rsidTr="00D071CB">
        <w:trPr>
          <w:trHeight w:val="238"/>
        </w:trPr>
        <w:tc>
          <w:tcPr>
            <w:tcW w:w="423" w:type="dxa"/>
            <w:vMerge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5" w:type="dxa"/>
            <w:vAlign w:val="center"/>
          </w:tcPr>
          <w:p w:rsidR="00F068BC" w:rsidRPr="00D071CB" w:rsidRDefault="00F068BC" w:rsidP="00D071C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25" w:type="dxa"/>
            <w:vMerge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50"/>
                <w:kern w:val="0"/>
                <w:sz w:val="16"/>
                <w:szCs w:val="16"/>
              </w:rPr>
            </w:pPr>
          </w:p>
        </w:tc>
      </w:tr>
      <w:tr w:rsidR="00F068BC" w:rsidRPr="0056634C" w:rsidTr="00EC5541">
        <w:trPr>
          <w:trHeight w:val="183"/>
        </w:trPr>
        <w:tc>
          <w:tcPr>
            <w:tcW w:w="423" w:type="dxa"/>
            <w:vMerge w:val="restart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F068BC" w:rsidRPr="00D071CB" w:rsidRDefault="00F068BC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F068BC" w:rsidRPr="00D071CB" w:rsidRDefault="00F068BC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F068BC" w:rsidRPr="00D071CB" w:rsidRDefault="00F068BC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F068BC" w:rsidRPr="00D071CB" w:rsidRDefault="00F068BC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F068BC" w:rsidRPr="00D071CB" w:rsidRDefault="00F068BC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bookmarkStart w:id="0" w:name="OLE_LINK1"/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  <w:bookmarkEnd w:id="0"/>
          </w:p>
        </w:tc>
        <w:tc>
          <w:tcPr>
            <w:tcW w:w="3150" w:type="dxa"/>
            <w:vMerge w:val="restart"/>
            <w:vAlign w:val="center"/>
          </w:tcPr>
          <w:p w:rsidR="00D50C24" w:rsidRDefault="00D50C24" w:rsidP="00D50C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 w:rsidR="00ED2C2C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D50C24" w:rsidRDefault="00D50C24" w:rsidP="00D50C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F068BC" w:rsidRPr="00D071CB" w:rsidRDefault="00D50C24" w:rsidP="00D50C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 w:rsidR="00B246C6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</w:t>
            </w:r>
            <w:r w:rsidR="00656BFF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7、</w:t>
            </w:r>
            <w:r w:rsidR="00B246C6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8</w:t>
            </w:r>
            <w:r w:rsidR="00166D71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1</w:t>
            </w:r>
            <w:r w:rsidR="00166D71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4-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1</w:t>
            </w:r>
            <w:r w:rsidR="00166D71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日</w:t>
            </w:r>
            <w:r w:rsidR="00166D71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</w:t>
            </w:r>
            <w:r w:rsidR="00656BFF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21</w:t>
            </w:r>
            <w:r w:rsidR="001E11C3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-2</w:t>
            </w:r>
            <w:r w:rsidR="00656BFF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F068BC" w:rsidRPr="00D071CB" w:rsidRDefault="00F068BC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F068BC" w:rsidRPr="00D071CB" w:rsidRDefault="00B246C6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F068BC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F068BC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F068BC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F068BC" w:rsidRPr="0056634C" w:rsidTr="003D528B">
        <w:trPr>
          <w:trHeight w:val="482"/>
        </w:trPr>
        <w:tc>
          <w:tcPr>
            <w:tcW w:w="423" w:type="dxa"/>
            <w:vMerge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F068BC" w:rsidRPr="00D071CB" w:rsidRDefault="00F068BC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F068BC" w:rsidRPr="00D071CB" w:rsidRDefault="00F068BC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  <w:vAlign w:val="center"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127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Pr="00E87BA5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220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Default="00166D71" w:rsidP="00166D71"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166D71" w:rsidRPr="0056634C" w:rsidTr="00A12E5F">
        <w:trPr>
          <w:trHeight w:val="149"/>
        </w:trPr>
        <w:tc>
          <w:tcPr>
            <w:tcW w:w="423" w:type="dxa"/>
            <w:vMerge w:val="restart"/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166D71" w:rsidRPr="00D071CB" w:rsidRDefault="00166D71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166D71" w:rsidRPr="00D071CB" w:rsidRDefault="00166D71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166D71" w:rsidRPr="00D071CB" w:rsidRDefault="00166D71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166D71" w:rsidRPr="00D071CB" w:rsidRDefault="00166D71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166D71" w:rsidRPr="00D071CB" w:rsidRDefault="00166D71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166D71" w:rsidRP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166D71" w:rsidRPr="00D071CB" w:rsidRDefault="00166D71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166D71" w:rsidRPr="0056634C" w:rsidTr="00A12E5F">
        <w:trPr>
          <w:trHeight w:val="482"/>
        </w:trPr>
        <w:tc>
          <w:tcPr>
            <w:tcW w:w="423" w:type="dxa"/>
            <w:vMerge/>
          </w:tcPr>
          <w:p w:rsidR="00166D71" w:rsidRPr="00D071CB" w:rsidRDefault="00166D71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166D71" w:rsidRPr="00D071CB" w:rsidRDefault="00166D71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166D71" w:rsidRPr="00D071CB" w:rsidRDefault="00166D71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6D71" w:rsidRPr="00D071CB" w:rsidRDefault="00166D71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166D71" w:rsidRPr="00166D71" w:rsidRDefault="00166D71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166D71" w:rsidRPr="0056634C" w:rsidTr="00A12E5F">
        <w:trPr>
          <w:trHeight w:val="92"/>
        </w:trPr>
        <w:tc>
          <w:tcPr>
            <w:tcW w:w="423" w:type="dxa"/>
            <w:vMerge w:val="restart"/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166D71" w:rsidRPr="00D071CB" w:rsidRDefault="00166D71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166D71" w:rsidRPr="00D071CB" w:rsidRDefault="00166D71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166D71" w:rsidRPr="00D071CB" w:rsidRDefault="00166D71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166D71" w:rsidRPr="00D071CB" w:rsidRDefault="00166D71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166D71" w:rsidRPr="00D071CB" w:rsidRDefault="00166D71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166D71" w:rsidRPr="00166D71" w:rsidRDefault="00166D71" w:rsidP="00166D71"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166D71" w:rsidRPr="00D071CB" w:rsidRDefault="00166D71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D71" w:rsidRPr="00D071CB" w:rsidRDefault="00166D7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185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Default="00166D71" w:rsidP="00166D71"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128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Pr="00E87BA5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58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Pr="00E87BA5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151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9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Default="00166D71" w:rsidP="00166D71"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482"/>
        </w:trPr>
        <w:tc>
          <w:tcPr>
            <w:tcW w:w="423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D50C24" w:rsidRPr="00D071CB" w:rsidRDefault="00D50C24" w:rsidP="00D071C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</w:tcPr>
          <w:p w:rsidR="00D50C24" w:rsidRPr="00D071CB" w:rsidRDefault="00D50C24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D50C24" w:rsidRPr="0056634C" w:rsidTr="00A12E5F">
        <w:trPr>
          <w:trHeight w:val="94"/>
        </w:trPr>
        <w:tc>
          <w:tcPr>
            <w:tcW w:w="423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10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D50C24" w:rsidRPr="00D071CB" w:rsidRDefault="00D50C24" w:rsidP="00D071C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男</w:t>
            </w:r>
          </w:p>
          <w:p w:rsidR="00D50C24" w:rsidRPr="00D071CB" w:rsidRDefault="00D50C24" w:rsidP="00363D6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女</w:t>
            </w:r>
          </w:p>
        </w:tc>
        <w:tc>
          <w:tcPr>
            <w:tcW w:w="1470" w:type="dxa"/>
            <w:vMerge w:val="restart"/>
          </w:tcPr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西暦　　　　　　　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  <w:p w:rsidR="00D50C24" w:rsidRPr="00D071CB" w:rsidRDefault="00D50C24" w:rsidP="00D071CB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月　　　日</w:t>
            </w:r>
          </w:p>
        </w:tc>
        <w:tc>
          <w:tcPr>
            <w:tcW w:w="1260" w:type="dxa"/>
            <w:vMerge w:val="restart"/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1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Ａ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>2</w:t>
            </w:r>
          </w:p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B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総合</w:t>
            </w:r>
          </w:p>
        </w:tc>
        <w:tc>
          <w:tcPr>
            <w:tcW w:w="3150" w:type="dxa"/>
            <w:vMerge w:val="restart"/>
          </w:tcPr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胃部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>X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線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(午前中のみ)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眼底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・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大腸がん</w:t>
            </w:r>
            <w:r w:rsidRPr="00D071CB"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  <w:t xml:space="preserve"> </w:t>
            </w:r>
          </w:p>
          <w:p w:rsidR="00166D71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前立腺がん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 xml:space="preserve">　・　　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乳がん</w:t>
            </w:r>
          </w:p>
          <w:p w:rsidR="00D50C24" w:rsidRPr="00E87BA5" w:rsidRDefault="00166D71" w:rsidP="00166D7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18"/>
                <w:szCs w:val="18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子宮頸がん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(7、8、14-18日)・</w:t>
            </w: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子宮がん</w:t>
            </w: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8"/>
                <w:szCs w:val="18"/>
              </w:rPr>
              <w:t>(21-23日)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</w:tcPr>
          <w:p w:rsidR="00D50C24" w:rsidRPr="00D071CB" w:rsidRDefault="00D50C24" w:rsidP="00D071CB">
            <w:pPr>
              <w:ind w:right="80"/>
              <w:jc w:val="center"/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</w:pPr>
            <w:r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>５月　　　　日</w:t>
            </w:r>
          </w:p>
          <w:p w:rsidR="00D50C24" w:rsidRPr="00D071CB" w:rsidRDefault="00470F51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kern w:val="0"/>
                <w:sz w:val="16"/>
                <w:szCs w:val="16"/>
              </w:rPr>
              <w:t>受付時間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(</w:t>
            </w:r>
            <w:r w:rsidR="00D50C24" w:rsidRPr="00D071CB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</w:rPr>
              <w:t xml:space="preserve">　　　　</w:t>
            </w:r>
            <w:r w:rsidR="00D50C24" w:rsidRPr="00D071CB">
              <w:rPr>
                <w:rFonts w:ascii="ＭＳ Ｐゴシック" w:eastAsia="ＭＳ Ｐゴシック" w:hAnsi="ＭＳ Ｐゴシック"/>
                <w:w w:val="80"/>
                <w:kern w:val="0"/>
                <w:sz w:val="20"/>
              </w:rPr>
              <w:t>)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C24" w:rsidRPr="00D071CB" w:rsidRDefault="00D50C24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F068BC" w:rsidRPr="0056634C" w:rsidTr="003D528B">
        <w:trPr>
          <w:trHeight w:val="482"/>
        </w:trPr>
        <w:tc>
          <w:tcPr>
            <w:tcW w:w="423" w:type="dxa"/>
            <w:vMerge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70" w:type="dxa"/>
            <w:vMerge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3150" w:type="dxa"/>
            <w:vMerge/>
            <w:vAlign w:val="center"/>
          </w:tcPr>
          <w:p w:rsidR="00F068BC" w:rsidRPr="00D071CB" w:rsidRDefault="00F068BC" w:rsidP="005F2C5C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8BC" w:rsidRPr="00D071CB" w:rsidRDefault="00F068BC" w:rsidP="00D071CB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</w:tbl>
    <w:p w:rsidR="00F068BC" w:rsidRPr="00B246C6" w:rsidRDefault="00F068BC" w:rsidP="005D1513">
      <w:pPr>
        <w:spacing w:line="220" w:lineRule="exact"/>
        <w:rPr>
          <w:rFonts w:ascii="ＭＳ Ｐゴシック" w:eastAsia="ＭＳ Ｐゴシック" w:hAnsi="ＭＳ Ｐゴシック"/>
          <w:sz w:val="14"/>
          <w:szCs w:val="14"/>
        </w:rPr>
      </w:pPr>
      <w:r w:rsidRPr="00B246C6">
        <w:rPr>
          <w:rFonts w:ascii="ＭＳ Ｐゴシック" w:eastAsia="ＭＳ Ｐゴシック" w:hAnsi="ＭＳ Ｐゴシック" w:hint="eastAsia"/>
          <w:sz w:val="14"/>
          <w:szCs w:val="14"/>
        </w:rPr>
        <w:t>※申込者が多く上欄に記入できない場合は、コピー又は本商工会議所</w:t>
      </w:r>
      <w:r w:rsidRPr="00B246C6">
        <w:rPr>
          <w:rFonts w:ascii="ＭＳ Ｐゴシック" w:eastAsia="ＭＳ Ｐゴシック" w:hAnsi="ＭＳ Ｐゴシック"/>
          <w:sz w:val="14"/>
          <w:szCs w:val="14"/>
        </w:rPr>
        <w:t>HP</w:t>
      </w:r>
      <w:r w:rsidRPr="00B246C6">
        <w:rPr>
          <w:rFonts w:ascii="ＭＳ Ｐゴシック" w:eastAsia="ＭＳ Ｐゴシック" w:hAnsi="ＭＳ Ｐゴシック" w:hint="eastAsia"/>
          <w:sz w:val="14"/>
          <w:szCs w:val="14"/>
        </w:rPr>
        <w:t>から印刷して使用して下さい。※事業所単位で同じ委託機関をご利用</w:t>
      </w:r>
      <w:r w:rsidR="008E2EB9" w:rsidRPr="00B246C6">
        <w:rPr>
          <w:rFonts w:ascii="ＭＳ Ｐゴシック" w:eastAsia="ＭＳ Ｐゴシック" w:hAnsi="ＭＳ Ｐゴシック" w:hint="eastAsia"/>
          <w:sz w:val="14"/>
          <w:szCs w:val="14"/>
        </w:rPr>
        <w:t>頂ければ一元管理ができます。</w:t>
      </w:r>
    </w:p>
    <w:sectPr w:rsidR="00F068BC" w:rsidRPr="00B246C6" w:rsidSect="00997B3A">
      <w:headerReference w:type="default" r:id="rId8"/>
      <w:footerReference w:type="default" r:id="rId9"/>
      <w:pgSz w:w="11906" w:h="16838" w:code="9"/>
      <w:pgMar w:top="454" w:right="624" w:bottom="227" w:left="624" w:header="170" w:footer="170" w:gutter="0"/>
      <w:cols w:space="425"/>
      <w:docGrid w:type="lines" w:linePitch="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FF" w:rsidRDefault="00656BFF">
      <w:r>
        <w:separator/>
      </w:r>
    </w:p>
  </w:endnote>
  <w:endnote w:type="continuationSeparator" w:id="0">
    <w:p w:rsidR="00656BFF" w:rsidRDefault="0065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FF" w:rsidRPr="00056370" w:rsidRDefault="00656BFF" w:rsidP="00056370">
    <w:pPr>
      <w:spacing w:line="220" w:lineRule="exact"/>
      <w:ind w:left="128" w:hangingChars="100" w:hanging="128"/>
      <w:jc w:val="left"/>
      <w:rPr>
        <w:rFonts w:ascii="ＭＳ Ｐゴシック" w:eastAsia="ＭＳ Ｐゴシック" w:hAnsi="ＭＳ Ｐゴシック"/>
        <w:sz w:val="16"/>
        <w:szCs w:val="16"/>
      </w:rPr>
    </w:pPr>
    <w:r w:rsidRPr="00056370">
      <w:rPr>
        <w:rFonts w:hint="eastAsia"/>
        <w:w w:val="80"/>
        <w:sz w:val="16"/>
        <w:szCs w:val="16"/>
      </w:rPr>
      <w:t>上記の情報は、受診票の作成・送付と健診結果報告、それに伴う統計・分析・翌年の継続的受診案内などに使用し、それ以外に使用することはありません。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FF" w:rsidRDefault="00656BFF">
      <w:r>
        <w:separator/>
      </w:r>
    </w:p>
  </w:footnote>
  <w:footnote w:type="continuationSeparator" w:id="0">
    <w:p w:rsidR="00656BFF" w:rsidRDefault="0065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BFF" w:rsidRPr="00363D68" w:rsidRDefault="00656BFF" w:rsidP="00EC5541">
    <w:pPr>
      <w:spacing w:line="260" w:lineRule="exact"/>
      <w:rPr>
        <w:szCs w:val="22"/>
      </w:rPr>
    </w:pPr>
    <w:r w:rsidRPr="00363D68">
      <w:rPr>
        <w:rFonts w:hint="eastAsia"/>
        <w:szCs w:val="22"/>
      </w:rPr>
      <w:t>送付先</w:t>
    </w:r>
    <w:r w:rsidRPr="00363D68">
      <w:rPr>
        <w:szCs w:val="22"/>
      </w:rPr>
      <w:t>FAX</w:t>
    </w:r>
    <w:r w:rsidRPr="00363D68">
      <w:rPr>
        <w:rFonts w:hint="eastAsia"/>
        <w:szCs w:val="22"/>
      </w:rPr>
      <w:t xml:space="preserve">　</w:t>
    </w:r>
    <w:r w:rsidRPr="00363D68">
      <w:rPr>
        <w:szCs w:val="22"/>
      </w:rPr>
      <w:t>042(369)9889</w:t>
    </w:r>
    <w:r w:rsidRPr="00363D68">
      <w:rPr>
        <w:rFonts w:hint="eastAsia"/>
        <w:szCs w:val="22"/>
      </w:rPr>
      <w:t>むさし府中商工会議所　行</w:t>
    </w:r>
    <w:r w:rsidRPr="00363D68">
      <w:rPr>
        <w:szCs w:val="22"/>
      </w:rPr>
      <w:t xml:space="preserve"> </w:t>
    </w:r>
  </w:p>
  <w:p w:rsidR="00656BFF" w:rsidRPr="00363D68" w:rsidRDefault="00656BFF" w:rsidP="003D528B">
    <w:pPr>
      <w:spacing w:line="260" w:lineRule="exact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363D68">
      <w:rPr>
        <w:rFonts w:hint="eastAsia"/>
        <w:b/>
        <w:w w:val="80"/>
        <w:sz w:val="24"/>
        <w:szCs w:val="24"/>
      </w:rPr>
      <w:t>平成</w:t>
    </w:r>
    <w:r>
      <w:rPr>
        <w:rFonts w:hint="eastAsia"/>
        <w:b/>
        <w:w w:val="80"/>
        <w:sz w:val="24"/>
        <w:szCs w:val="24"/>
      </w:rPr>
      <w:t>30</w:t>
    </w:r>
    <w:r w:rsidRPr="00363D68">
      <w:rPr>
        <w:rFonts w:hint="eastAsia"/>
        <w:b/>
        <w:w w:val="80"/>
        <w:sz w:val="24"/>
        <w:szCs w:val="24"/>
      </w:rPr>
      <w:t xml:space="preserve">年　</w:t>
    </w:r>
    <w:r w:rsidRPr="00363D68">
      <w:rPr>
        <w:b/>
        <w:w w:val="80"/>
        <w:sz w:val="24"/>
        <w:szCs w:val="24"/>
      </w:rPr>
      <w:t xml:space="preserve"> </w:t>
    </w:r>
    <w:r w:rsidRPr="00363D68">
      <w:rPr>
        <w:rFonts w:hint="eastAsia"/>
        <w:b/>
        <w:w w:val="80"/>
        <w:sz w:val="24"/>
        <w:szCs w:val="24"/>
      </w:rPr>
      <w:t xml:space="preserve">　月　</w:t>
    </w:r>
    <w:r w:rsidRPr="00363D68">
      <w:rPr>
        <w:b/>
        <w:w w:val="80"/>
        <w:sz w:val="24"/>
        <w:szCs w:val="24"/>
      </w:rPr>
      <w:t xml:space="preserve"> </w:t>
    </w:r>
    <w:r w:rsidRPr="00363D68">
      <w:rPr>
        <w:rFonts w:hint="eastAsia"/>
        <w:b/>
        <w:w w:val="80"/>
        <w:sz w:val="24"/>
        <w:szCs w:val="24"/>
      </w:rPr>
      <w:t xml:space="preserve">　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7F58"/>
    <w:multiLevelType w:val="hybridMultilevel"/>
    <w:tmpl w:val="EDDE17C8"/>
    <w:lvl w:ilvl="0" w:tplc="3118E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792EB4"/>
    <w:multiLevelType w:val="hybridMultilevel"/>
    <w:tmpl w:val="A2E805EE"/>
    <w:lvl w:ilvl="0" w:tplc="23365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A3D31"/>
    <w:multiLevelType w:val="hybridMultilevel"/>
    <w:tmpl w:val="6AE2F1FA"/>
    <w:lvl w:ilvl="0" w:tplc="35E05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AA2096"/>
    <w:multiLevelType w:val="hybridMultilevel"/>
    <w:tmpl w:val="7D72E1F8"/>
    <w:lvl w:ilvl="0" w:tplc="26DAFB98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4">
    <w:nsid w:val="55C23797"/>
    <w:multiLevelType w:val="hybridMultilevel"/>
    <w:tmpl w:val="929CDD12"/>
    <w:lvl w:ilvl="0" w:tplc="7FDEE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0A12FF"/>
    <w:multiLevelType w:val="hybridMultilevel"/>
    <w:tmpl w:val="BA20E314"/>
    <w:lvl w:ilvl="0" w:tplc="68645FEE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6">
    <w:nsid w:val="56C74CB3"/>
    <w:multiLevelType w:val="hybridMultilevel"/>
    <w:tmpl w:val="17E4EB9C"/>
    <w:lvl w:ilvl="0" w:tplc="A08C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1471EA"/>
    <w:multiLevelType w:val="hybridMultilevel"/>
    <w:tmpl w:val="EB3CDB9C"/>
    <w:lvl w:ilvl="0" w:tplc="90C8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15E2FF3"/>
    <w:multiLevelType w:val="hybridMultilevel"/>
    <w:tmpl w:val="1FEAC880"/>
    <w:lvl w:ilvl="0" w:tplc="8FB48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1A7"/>
    <w:rsid w:val="00005443"/>
    <w:rsid w:val="00017D8C"/>
    <w:rsid w:val="00021B6C"/>
    <w:rsid w:val="00056370"/>
    <w:rsid w:val="000637E9"/>
    <w:rsid w:val="00074EA6"/>
    <w:rsid w:val="0008566B"/>
    <w:rsid w:val="00097056"/>
    <w:rsid w:val="000C1CEB"/>
    <w:rsid w:val="000F0741"/>
    <w:rsid w:val="00145033"/>
    <w:rsid w:val="00166D71"/>
    <w:rsid w:val="001A0F3D"/>
    <w:rsid w:val="001D28FA"/>
    <w:rsid w:val="001E11C3"/>
    <w:rsid w:val="00281AB6"/>
    <w:rsid w:val="002B54CE"/>
    <w:rsid w:val="002F2530"/>
    <w:rsid w:val="003239F9"/>
    <w:rsid w:val="003373A7"/>
    <w:rsid w:val="00363D68"/>
    <w:rsid w:val="003654E7"/>
    <w:rsid w:val="003858D4"/>
    <w:rsid w:val="003D528B"/>
    <w:rsid w:val="004245A8"/>
    <w:rsid w:val="00432799"/>
    <w:rsid w:val="00434B20"/>
    <w:rsid w:val="0045548E"/>
    <w:rsid w:val="00457F3B"/>
    <w:rsid w:val="0046735A"/>
    <w:rsid w:val="00470F51"/>
    <w:rsid w:val="004B3D75"/>
    <w:rsid w:val="004C2332"/>
    <w:rsid w:val="004D3C40"/>
    <w:rsid w:val="005261ED"/>
    <w:rsid w:val="005312AC"/>
    <w:rsid w:val="0054237B"/>
    <w:rsid w:val="0056634C"/>
    <w:rsid w:val="00570C29"/>
    <w:rsid w:val="005A4466"/>
    <w:rsid w:val="005D1513"/>
    <w:rsid w:val="005F0DDB"/>
    <w:rsid w:val="005F2C5C"/>
    <w:rsid w:val="00612D6B"/>
    <w:rsid w:val="00626746"/>
    <w:rsid w:val="00656BFF"/>
    <w:rsid w:val="006805C0"/>
    <w:rsid w:val="006A5EE2"/>
    <w:rsid w:val="007A51FD"/>
    <w:rsid w:val="007F2485"/>
    <w:rsid w:val="00871F3A"/>
    <w:rsid w:val="008941F6"/>
    <w:rsid w:val="008E2EB9"/>
    <w:rsid w:val="00941732"/>
    <w:rsid w:val="00997B3A"/>
    <w:rsid w:val="009E5B1C"/>
    <w:rsid w:val="00A12E5F"/>
    <w:rsid w:val="00A3537E"/>
    <w:rsid w:val="00A75EC6"/>
    <w:rsid w:val="00B246C6"/>
    <w:rsid w:val="00B415A8"/>
    <w:rsid w:val="00B7663E"/>
    <w:rsid w:val="00BD0C77"/>
    <w:rsid w:val="00C02284"/>
    <w:rsid w:val="00C052A2"/>
    <w:rsid w:val="00C13992"/>
    <w:rsid w:val="00C17EC4"/>
    <w:rsid w:val="00C74811"/>
    <w:rsid w:val="00C87A1E"/>
    <w:rsid w:val="00CA7988"/>
    <w:rsid w:val="00CF2F5C"/>
    <w:rsid w:val="00D06797"/>
    <w:rsid w:val="00D071CB"/>
    <w:rsid w:val="00D50C24"/>
    <w:rsid w:val="00D83411"/>
    <w:rsid w:val="00D83E8C"/>
    <w:rsid w:val="00D91BDB"/>
    <w:rsid w:val="00DA59AF"/>
    <w:rsid w:val="00DC3BC4"/>
    <w:rsid w:val="00DF7640"/>
    <w:rsid w:val="00E10FC1"/>
    <w:rsid w:val="00E37CC4"/>
    <w:rsid w:val="00E57E4C"/>
    <w:rsid w:val="00EA2667"/>
    <w:rsid w:val="00EC5541"/>
    <w:rsid w:val="00ED2C2C"/>
    <w:rsid w:val="00EF0356"/>
    <w:rsid w:val="00F068BC"/>
    <w:rsid w:val="00F5131A"/>
    <w:rsid w:val="00F521A7"/>
    <w:rsid w:val="00F9106C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A7"/>
    <w:pPr>
      <w:widowControl w:val="0"/>
      <w:jc w:val="both"/>
    </w:pPr>
    <w:rPr>
      <w:rFonts w:ascii="ＭＳ Ｐ明朝" w:eastAsia="ＭＳ Ｐ明朝" w:hAnsi="ＭＳ Ｐ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1A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6">
    <w:name w:val="footer"/>
    <w:basedOn w:val="a"/>
    <w:link w:val="a7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4C3"/>
    <w:rPr>
      <w:rFonts w:ascii="ＭＳ Ｐ明朝" w:eastAsia="ＭＳ Ｐ明朝" w:hAnsi="ＭＳ Ｐ明朝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44F0-02A6-469F-8E06-F6DA544C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1665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kasahara_h</dc:creator>
  <cp:keywords/>
  <dc:description/>
  <cp:lastModifiedBy>shimoyama_m</cp:lastModifiedBy>
  <cp:revision>25</cp:revision>
  <cp:lastPrinted>2017-04-17T05:37:00Z</cp:lastPrinted>
  <dcterms:created xsi:type="dcterms:W3CDTF">2016-03-04T04:20:00Z</dcterms:created>
  <dcterms:modified xsi:type="dcterms:W3CDTF">2018-02-19T04:24:00Z</dcterms:modified>
</cp:coreProperties>
</file>